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2E3B" w14:textId="77777777" w:rsidR="00400DF0" w:rsidRDefault="00400DF0" w:rsidP="00400DF0">
      <w:pPr>
        <w:spacing w:before="29" w:after="29"/>
        <w:jc w:val="center"/>
        <w:rPr>
          <w:color w:val="000000"/>
          <w:sz w:val="48"/>
          <w:szCs w:val="48"/>
        </w:rPr>
      </w:pPr>
      <w:r>
        <w:rPr>
          <w:b/>
          <w:noProof/>
          <w:color w:val="000000"/>
        </w:rPr>
        <w:drawing>
          <wp:inline distT="0" distB="0" distL="0" distR="0" wp14:anchorId="2FA4E68A" wp14:editId="642D093B">
            <wp:extent cx="640080" cy="807720"/>
            <wp:effectExtent l="0" t="0" r="762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792CE" w14:textId="77777777" w:rsidR="00400DF0" w:rsidRPr="00D55D38" w:rsidRDefault="00400DF0" w:rsidP="00400DF0">
      <w:pPr>
        <w:spacing w:before="29" w:after="29"/>
        <w:jc w:val="center"/>
        <w:rPr>
          <w:rFonts w:ascii="Times New Roman" w:hAnsi="Times New Roman" w:cs="Times New Roman"/>
          <w:sz w:val="24"/>
          <w:szCs w:val="24"/>
        </w:rPr>
      </w:pPr>
      <w:r w:rsidRPr="00D55D38">
        <w:rPr>
          <w:rFonts w:ascii="Times New Roman" w:hAnsi="Times New Roman" w:cs="Times New Roman"/>
          <w:color w:val="000000"/>
          <w:sz w:val="24"/>
          <w:szCs w:val="24"/>
        </w:rPr>
        <w:t>МЕСТНАЯ АДМИНИСТРАЦИЯ</w:t>
      </w:r>
    </w:p>
    <w:p w14:paraId="5E67CEF6" w14:textId="77777777" w:rsidR="00400DF0" w:rsidRPr="00D55D38" w:rsidRDefault="00400DF0" w:rsidP="00400DF0">
      <w:pPr>
        <w:spacing w:before="29" w:after="29"/>
        <w:jc w:val="center"/>
        <w:rPr>
          <w:rFonts w:ascii="Times New Roman" w:hAnsi="Times New Roman" w:cs="Times New Roman"/>
          <w:sz w:val="24"/>
          <w:szCs w:val="24"/>
        </w:rPr>
      </w:pPr>
      <w:r w:rsidRPr="00D55D3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14:paraId="4F7BA362" w14:textId="77777777" w:rsidR="00400DF0" w:rsidRPr="00D55D38" w:rsidRDefault="00400DF0" w:rsidP="00400DF0">
      <w:pPr>
        <w:spacing w:before="29"/>
        <w:rPr>
          <w:rFonts w:ascii="Times New Roman" w:hAnsi="Times New Roman" w:cs="Times New Roman"/>
          <w:sz w:val="24"/>
          <w:szCs w:val="24"/>
        </w:rPr>
      </w:pPr>
      <w:r w:rsidRPr="00D55D3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5537D5A5" w14:textId="77777777" w:rsidR="00400DF0" w:rsidRPr="00D55D38" w:rsidRDefault="00400DF0" w:rsidP="00400DF0">
      <w:pPr>
        <w:spacing w:before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5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 А С П О Р Я Ж Е Н И Е</w:t>
      </w:r>
    </w:p>
    <w:p w14:paraId="5A0BFC1F" w14:textId="3D4E65BA" w:rsidR="00400DF0" w:rsidRPr="00B94173" w:rsidRDefault="00300166" w:rsidP="00400DF0">
      <w:pPr>
        <w:spacing w:before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02.11. </w:t>
      </w:r>
      <w:r w:rsidR="00400DF0" w:rsidRPr="00B94173">
        <w:rPr>
          <w:rFonts w:ascii="Times New Roman" w:hAnsi="Times New Roman" w:cs="Times New Roman"/>
          <w:sz w:val="24"/>
          <w:szCs w:val="24"/>
        </w:rPr>
        <w:t>2022 г</w:t>
      </w:r>
      <w:r w:rsidR="00400DF0" w:rsidRPr="00B94173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00DF0" w:rsidRPr="00B9417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00DF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00DF0" w:rsidRPr="00B941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114</w:t>
      </w:r>
    </w:p>
    <w:tbl>
      <w:tblPr>
        <w:tblStyle w:val="a3"/>
        <w:tblW w:w="14450" w:type="dxa"/>
        <w:tblInd w:w="-5" w:type="dxa"/>
        <w:tblLook w:val="04A0" w:firstRow="1" w:lastRow="0" w:firstColumn="1" w:lastColumn="0" w:noHBand="0" w:noVBand="1"/>
      </w:tblPr>
      <w:tblGrid>
        <w:gridCol w:w="5100"/>
        <w:gridCol w:w="562"/>
        <w:gridCol w:w="4110"/>
        <w:gridCol w:w="4678"/>
      </w:tblGrid>
      <w:tr w:rsidR="00400DF0" w14:paraId="3A261024" w14:textId="77777777" w:rsidTr="00400DF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18D421A8" w14:textId="048DD052" w:rsidR="00400DF0" w:rsidRPr="00400DF0" w:rsidRDefault="00400DF0" w:rsidP="00400DF0">
            <w:pPr>
              <w:ind w:right="3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02742650"/>
            <w:r w:rsidRPr="00400D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признании утратившим </w:t>
            </w:r>
            <w:r w:rsidRPr="00400D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распоряжени</w:t>
            </w:r>
            <w:r w:rsidR="00300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400D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местной администрации муниципального образования город Петергоф от 11.08.2015 № 129 «Об утверждении Положения о порядке применения взысканий, предусмотренных статьями 14.1, 15 и 27 Федерального закона от 02.03.2007 № 25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неисполнение обязанностей, установленных в целях противодействия коррупции в отношении муниципальных служащих местной администрации муниципального образования город Петергоф»</w:t>
            </w:r>
            <w:bookmarkEnd w:id="0"/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5422A" w14:textId="77777777" w:rsidR="00400DF0" w:rsidRDefault="00400DF0" w:rsidP="00632169"/>
          <w:p w14:paraId="35B9237A" w14:textId="77777777" w:rsidR="00400DF0" w:rsidRDefault="00400DF0" w:rsidP="00632169"/>
          <w:p w14:paraId="0C7CC445" w14:textId="77777777" w:rsidR="00400DF0" w:rsidRDefault="00400DF0" w:rsidP="00632169"/>
          <w:p w14:paraId="078EAAAD" w14:textId="77777777" w:rsidR="00400DF0" w:rsidRDefault="00400DF0" w:rsidP="00632169"/>
          <w:p w14:paraId="4D5B30D5" w14:textId="77777777" w:rsidR="00400DF0" w:rsidRDefault="00400DF0" w:rsidP="00632169"/>
          <w:p w14:paraId="7DCDA074" w14:textId="77777777" w:rsidR="00400DF0" w:rsidRDefault="00400DF0" w:rsidP="00632169"/>
          <w:p w14:paraId="1D1BEF31" w14:textId="3E6D2FC0" w:rsidR="00400DF0" w:rsidRDefault="00400DF0" w:rsidP="00632169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3B3F760" w14:textId="77777777" w:rsidR="00400DF0" w:rsidRDefault="00400DF0" w:rsidP="00632169"/>
        </w:tc>
      </w:tr>
      <w:tr w:rsidR="00400DF0" w14:paraId="57B9FEEA" w14:textId="77777777" w:rsidTr="00400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788" w:type="dxa"/>
        </w:trPr>
        <w:tc>
          <w:tcPr>
            <w:tcW w:w="5662" w:type="dxa"/>
            <w:gridSpan w:val="2"/>
          </w:tcPr>
          <w:p w14:paraId="61460EFE" w14:textId="77777777" w:rsidR="00400DF0" w:rsidRDefault="00400DF0" w:rsidP="00632169"/>
        </w:tc>
      </w:tr>
    </w:tbl>
    <w:p w14:paraId="15752C47" w14:textId="77777777" w:rsidR="00400DF0" w:rsidRPr="00862676" w:rsidRDefault="00400DF0" w:rsidP="00400DF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676">
        <w:rPr>
          <w:rFonts w:ascii="Times New Roman" w:hAnsi="Times New Roman" w:cs="Times New Roman"/>
          <w:sz w:val="28"/>
          <w:szCs w:val="28"/>
        </w:rPr>
        <w:t xml:space="preserve">В соответствии с Законом Санкт-Петербурга от 23.09.2009 № 420-79 «Об организации местного самоуправления в Санкт-Петербурге, Уставом муниципального образования город Петергоф: </w:t>
      </w:r>
    </w:p>
    <w:p w14:paraId="48DC73B6" w14:textId="3C3222EF" w:rsidR="00400DF0" w:rsidRPr="00400DF0" w:rsidRDefault="00400DF0" w:rsidP="00400DF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00DF0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местной администрации муниципального образования город Петергоф от 11.08.2015 № 129 «Об утверждении Положения о порядке применения взысканий, предусмотренных статьями 14.1, 15 и 27 Федерального закона от 02.03.2007 № 25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неисполнение обязанностей, установленных в целях противодействия коррупции в отношении муниципальных служащих местной администрации муниципального образования город Петергоф». </w:t>
      </w:r>
    </w:p>
    <w:p w14:paraId="2EC3E90B" w14:textId="76FA0F3D" w:rsidR="00400DF0" w:rsidRPr="00862676" w:rsidRDefault="00400DF0" w:rsidP="00400DF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676">
        <w:rPr>
          <w:rFonts w:ascii="Times New Roman" w:hAnsi="Times New Roman" w:cs="Times New Roman"/>
          <w:sz w:val="28"/>
          <w:szCs w:val="28"/>
        </w:rPr>
        <w:t xml:space="preserve">2. Настоящее распоряжение вступает в силу со дня его </w:t>
      </w:r>
      <w:r w:rsidR="00CB0DC8">
        <w:rPr>
          <w:rFonts w:ascii="Times New Roman" w:hAnsi="Times New Roman" w:cs="Times New Roman"/>
          <w:sz w:val="28"/>
          <w:szCs w:val="28"/>
        </w:rPr>
        <w:t>опубликования</w:t>
      </w:r>
      <w:r w:rsidRPr="00862676">
        <w:rPr>
          <w:rFonts w:ascii="Times New Roman" w:hAnsi="Times New Roman" w:cs="Times New Roman"/>
          <w:sz w:val="28"/>
          <w:szCs w:val="28"/>
        </w:rPr>
        <w:t>.</w:t>
      </w:r>
    </w:p>
    <w:p w14:paraId="7F0E103C" w14:textId="77777777" w:rsidR="00400DF0" w:rsidRPr="00400DF0" w:rsidRDefault="00400DF0" w:rsidP="00400DF0">
      <w:pPr>
        <w:spacing w:before="220" w:after="1" w:line="2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DF0">
        <w:rPr>
          <w:rFonts w:ascii="Times New Roman" w:hAnsi="Times New Roman" w:cs="Times New Roman"/>
          <w:b/>
          <w:bCs/>
          <w:sz w:val="28"/>
          <w:szCs w:val="28"/>
        </w:rPr>
        <w:t>Глава местной администрации</w:t>
      </w:r>
    </w:p>
    <w:p w14:paraId="5991CF6C" w14:textId="77777777" w:rsidR="00400DF0" w:rsidRPr="00400DF0" w:rsidRDefault="00400DF0" w:rsidP="00400DF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00D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</w:p>
    <w:p w14:paraId="49CF455D" w14:textId="3AB36367" w:rsidR="00400DF0" w:rsidRPr="00400DF0" w:rsidRDefault="00400DF0" w:rsidP="00400DF0">
      <w:pPr>
        <w:spacing w:after="0"/>
        <w:rPr>
          <w:b/>
          <w:bCs/>
          <w:sz w:val="28"/>
          <w:szCs w:val="28"/>
        </w:rPr>
      </w:pPr>
      <w:r w:rsidRPr="00400D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 Петергоф                                                                               Т.С.  Егорова</w:t>
      </w:r>
    </w:p>
    <w:p w14:paraId="0D265B81" w14:textId="77777777" w:rsidR="001A6DF7" w:rsidRDefault="001A6DF7"/>
    <w:sectPr w:rsidR="001A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11EDE"/>
    <w:multiLevelType w:val="multilevel"/>
    <w:tmpl w:val="9C8C1F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78481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80"/>
    <w:rsid w:val="001A6DF7"/>
    <w:rsid w:val="00300166"/>
    <w:rsid w:val="00400DF0"/>
    <w:rsid w:val="00904080"/>
    <w:rsid w:val="00CB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6787"/>
  <w15:chartTrackingRefBased/>
  <w15:docId w15:val="{1BC64E44-68AB-405F-80D7-F66E9A8D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2022-11-01T13:34:00Z</cp:lastPrinted>
  <dcterms:created xsi:type="dcterms:W3CDTF">2022-11-01T13:04:00Z</dcterms:created>
  <dcterms:modified xsi:type="dcterms:W3CDTF">2022-11-02T14:08:00Z</dcterms:modified>
</cp:coreProperties>
</file>